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5E5E5" w:sz="4" w:space="7"/>
        </w:pBdr>
        <w:adjustRightInd w:val="0"/>
        <w:spacing w:line="28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附件五：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bidi="ar"/>
        </w:rPr>
        <w:t>2022桐乡马拉松赛参赛选手疫情防控健康承诺保证书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  <w:t>鉴于浙江省防疫工作要求，本着从大局出发、对自己负责、对组织负责、对社会负责的原则。本人郑重作如下承诺：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  <w:t xml:space="preserve"> 1. 本人承诺没有被诊断为新型冠状病毒肺炎确诊病例或疑似病例；</w:t>
      </w:r>
      <w:bookmarkStart w:id="0" w:name="_GoBack"/>
      <w:bookmarkEnd w:id="0"/>
    </w:p>
    <w:p>
      <w:pPr>
        <w:widowControl/>
        <w:spacing w:line="440" w:lineRule="exact"/>
        <w:ind w:firstLine="840" w:firstLineChars="300"/>
        <w:jc w:val="left"/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  <w:t>2. 本人承诺没有与新型冠状病毒肺炎确诊病例或疑似病例密切接触；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  <w:t xml:space="preserve">  3. 本人承诺没有被留验站集中隔离观察或留观后已解除医学观察；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  <w:t xml:space="preserve">  4. 本人承诺目前体温正常（37.3℃以下），没有发热，咳嗽，乏力，胸闷等症状；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  <w:t xml:space="preserve">  5. 本人承诺严格遵守组委会制定的疫情防控措施，包括但不限于在进入赛事会场、赛道、室内场馆等区域及时出示健康码、配合工作人员测量体温并正确配搭防护口罩；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  <w:t xml:space="preserve">  6. 本人承诺已完成新冠疫苗接种；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  <w:t xml:space="preserve">  7. 本人承诺</w:t>
      </w:r>
      <w:r>
        <w:rPr>
          <w:rFonts w:hint="eastAsia" w:ascii="等线" w:hAnsi="等线" w:eastAsia="等线" w:cs="等线"/>
          <w:color w:val="auto"/>
          <w:spacing w:val="-3"/>
          <w:sz w:val="28"/>
          <w:szCs w:val="28"/>
          <w:highlight w:val="none"/>
          <w:lang w:val="en-US" w:eastAsia="zh-CN"/>
        </w:rPr>
        <w:t>赛</w:t>
      </w: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</w:rPr>
        <w:t>前</w:t>
      </w: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</w:rPr>
        <w:t>天内无境外国家（地区）旅居史</w:t>
      </w: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</w:rPr>
        <w:t>赛前</w:t>
      </w: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</w:rPr>
        <w:t>天内无</w:t>
      </w: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val="en-US" w:eastAsia="zh-CN"/>
        </w:rPr>
        <w:t>国内中高风险地区</w:t>
      </w:r>
      <w:r>
        <w:rPr>
          <w:rFonts w:hint="eastAsia" w:ascii="等线" w:hAnsi="等线" w:eastAsia="等线" w:cs="等线"/>
          <w:color w:val="auto"/>
          <w:spacing w:val="-3"/>
          <w:sz w:val="28"/>
          <w:szCs w:val="28"/>
          <w:highlight w:val="none"/>
        </w:rPr>
        <w:t>逗留史。</w:t>
      </w: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  <w:t>如有及时向组委会说明并自动放弃参赛资格。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  <w:t xml:space="preserve">  8.本人承诺为浙江省内低风险常住人口。</w:t>
      </w:r>
    </w:p>
    <w:p>
      <w:pPr>
        <w:pStyle w:val="2"/>
        <w:spacing w:line="440" w:lineRule="exact"/>
        <w:ind w:left="0" w:firstLine="840" w:firstLineChars="300"/>
        <w:rPr>
          <w:rFonts w:hint="eastAsia" w:ascii="等线" w:hAnsi="等线" w:eastAsia="等线" w:cs="等线"/>
          <w:color w:val="auto"/>
          <w:highlight w:val="none"/>
          <w:lang w:val="en-US"/>
        </w:rPr>
      </w:pPr>
      <w:r>
        <w:rPr>
          <w:rFonts w:hint="eastAsia" w:ascii="等线" w:hAnsi="等线" w:eastAsia="等线" w:cs="等线"/>
          <w:color w:val="auto"/>
          <w:kern w:val="0"/>
          <w:highlight w:val="none"/>
          <w:lang w:val="en-US" w:bidi="ar"/>
        </w:rPr>
        <w:t>9.配合组委会提供赛前</w:t>
      </w:r>
      <w:r>
        <w:rPr>
          <w:rFonts w:hint="eastAsia" w:ascii="等线" w:hAnsi="等线" w:eastAsia="等线" w:cs="等线"/>
          <w:color w:val="auto"/>
          <w:kern w:val="0"/>
          <w:highlight w:val="none"/>
          <w:lang w:val="en-US" w:eastAsia="zh-CN" w:bidi="ar"/>
        </w:rPr>
        <w:t>48小时</w:t>
      </w:r>
      <w:r>
        <w:rPr>
          <w:rFonts w:hint="eastAsia" w:ascii="等线" w:hAnsi="等线" w:eastAsia="等线" w:cs="等线"/>
          <w:color w:val="auto"/>
          <w:kern w:val="0"/>
          <w:highlight w:val="none"/>
          <w:lang w:val="en-US" w:bidi="ar"/>
        </w:rPr>
        <w:t>内核酸检测阴性证明。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  <w:t>本人对上述承诺的真实性负法律责任，本人若存在故意隐瞒、谎报、编造、乱报疫情相关信息,或者有其他妨碍疫情防控工作行为的,本人自愿接受相关处罚,且造成的一切后果由本人承担。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等线" w:hAnsi="等线" w:eastAsia="等线" w:cs="等线"/>
          <w:color w:val="auto"/>
          <w:sz w:val="28"/>
          <w:szCs w:val="28"/>
          <w:highlight w:val="none"/>
        </w:rPr>
      </w:pPr>
      <w:r>
        <w:rPr>
          <w:rFonts w:hint="eastAsia" w:ascii="等线" w:hAnsi="等线" w:eastAsia="等线" w:cs="等线"/>
          <w:color w:val="auto"/>
          <w:kern w:val="0"/>
          <w:sz w:val="28"/>
          <w:szCs w:val="28"/>
          <w:highlight w:val="none"/>
          <w:lang w:bidi="ar"/>
        </w:rPr>
        <w:t xml:space="preserve"> </w:t>
      </w:r>
    </w:p>
    <w:p>
      <w:pPr>
        <w:spacing w:line="440" w:lineRule="exact"/>
        <w:jc w:val="left"/>
        <w:rPr>
          <w:rFonts w:hint="eastAsia" w:ascii="等线" w:hAnsi="等线" w:eastAsia="等线" w:cs="等线"/>
          <w:color w:val="auto"/>
          <w:sz w:val="28"/>
          <w:szCs w:val="28"/>
          <w:highlight w:val="none"/>
        </w:rPr>
      </w:pPr>
      <w:r>
        <w:rPr>
          <w:rFonts w:hint="eastAsia" w:ascii="等线" w:hAnsi="等线" w:eastAsia="等线" w:cs="等线"/>
          <w:color w:val="auto"/>
          <w:sz w:val="28"/>
          <w:szCs w:val="28"/>
          <w:highlight w:val="none"/>
        </w:rPr>
        <w:t>承诺人签名：</w:t>
      </w:r>
    </w:p>
    <w:p>
      <w:pPr>
        <w:pStyle w:val="5"/>
        <w:spacing w:before="0" w:beforeAutospacing="0" w:after="0" w:afterAutospacing="0" w:line="440" w:lineRule="exact"/>
        <w:rPr>
          <w:rFonts w:hint="eastAsia" w:ascii="等线" w:hAnsi="等线" w:eastAsia="等线" w:cs="等线"/>
          <w:color w:val="auto"/>
          <w:sz w:val="28"/>
          <w:szCs w:val="28"/>
          <w:highlight w:val="none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327" w:right="1746" w:bottom="1327" w:left="1746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NWQ2ZWI3NGU5ZWJlNmEwMjgzODVlNGVlNzE1YzkifQ=="/>
  </w:docVars>
  <w:rsids>
    <w:rsidRoot w:val="65FE0C52"/>
    <w:rsid w:val="02E41A3D"/>
    <w:rsid w:val="0B4417CC"/>
    <w:rsid w:val="1A611F3B"/>
    <w:rsid w:val="43CC3903"/>
    <w:rsid w:val="48AE3F11"/>
    <w:rsid w:val="4C0A6965"/>
    <w:rsid w:val="65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20"/>
    </w:pPr>
    <w:rPr>
      <w:rFonts w:ascii="华光小标宋_CNKI" w:hAnsi="华光小标宋_CNKI" w:eastAsia="华光小标宋_CNKI" w:cs="华光小标宋_CNKI"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498</Characters>
  <Lines>0</Lines>
  <Paragraphs>0</Paragraphs>
  <TotalTime>0</TotalTime>
  <ScaleCrop>false</ScaleCrop>
  <LinksUpToDate>false</LinksUpToDate>
  <CharactersWithSpaces>519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2022-10-25T09:23:00Z</dcterms:created>
  <dc:creator>当幸福来敲门</dc:creator>
  <cp:lastModifiedBy>当幸福来敲门</cp:lastModifiedBy>
  <dcterms:modified xsi:type="dcterms:W3CDTF">2022-10-25T09:30:26Z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61BFA9272B5A4C39B0B7030D495DC8E2</vt:lpwstr>
  </property>
</Properties>
</file>